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:rsidTr="001D0575">
        <w:trPr>
          <w:trHeight w:val="299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:rsidTr="001D0575">
        <w:trPr>
          <w:trHeight w:val="980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B10961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175120846"/>
      <w:bookmarkStart w:id="2" w:name="_Hlk215254781"/>
      <w:bookmarkStart w:id="3" w:name="_Hlk222491957"/>
      <w:r w:rsidR="00FE65E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6</w:t>
      </w:r>
      <w:r w:rsidR="003174C8" w:rsidRPr="00CA3ED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</w:t>
      </w:r>
      <w:r w:rsidR="003174C8" w:rsidRPr="003174C8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026/SZ/APS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 dnia </w:t>
      </w:r>
      <w:r w:rsidR="00FE65E8">
        <w:rPr>
          <w:rFonts w:ascii="Arial" w:eastAsia="Times New Roman" w:hAnsi="Arial" w:cs="Arial"/>
          <w:sz w:val="24"/>
          <w:szCs w:val="24"/>
          <w:lang w:eastAsia="ar-SA"/>
        </w:rPr>
        <w:t>17</w:t>
      </w:r>
      <w:r w:rsidR="00B10961">
        <w:rPr>
          <w:rFonts w:ascii="Arial" w:eastAsia="Times New Roman" w:hAnsi="Arial" w:cs="Arial"/>
          <w:sz w:val="24"/>
          <w:szCs w:val="24"/>
          <w:lang w:eastAsia="ar-SA"/>
        </w:rPr>
        <w:t>.04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bookmarkEnd w:id="1"/>
      <w:bookmarkEnd w:id="2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dotyczące realizacji </w:t>
      </w:r>
      <w:bookmarkStart w:id="4" w:name="_Hlk167829156"/>
      <w:bookmarkStart w:id="5" w:name="_Hlk215091704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szkolenia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</w:t>
      </w:r>
      <w:bookmarkEnd w:id="4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B oraz usług </w:t>
      </w:r>
      <w:bookmarkStart w:id="6" w:name="_Hlk215148037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przeprowadzenia egzaminu potwierdzającego uzyskanie kompetencji/kwalifikacji w zakresie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  <w:bookmarkEnd w:id="6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– część C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3"/>
      <w:bookmarkEnd w:id="5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dla uczestników projektu pn. </w:t>
      </w:r>
      <w:bookmarkStart w:id="7" w:name="_Hlk215149729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„Aktywizacja – Praca – Sukces!”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7"/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 w:rsidR="00EB3A3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:rsidTr="001B7A27">
        <w:trPr>
          <w:trHeight w:val="517"/>
        </w:trPr>
        <w:tc>
          <w:tcPr>
            <w:tcW w:w="2685" w:type="dxa"/>
            <w:vAlign w:val="center"/>
          </w:tcPr>
          <w:p w:rsidR="001B7A27" w:rsidRPr="00F76F1C" w:rsidRDefault="001B7A27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FE65E8">
              <w:rPr>
                <w:rFonts w:ascii="Arial" w:hAnsi="Arial" w:cs="Arial"/>
                <w:b/>
                <w:sz w:val="24"/>
                <w:szCs w:val="24"/>
              </w:rPr>
              <w:t xml:space="preserve">Pracownik obsługi </w:t>
            </w:r>
            <w:r w:rsidR="00FE65E8">
              <w:rPr>
                <w:rFonts w:ascii="Arial" w:hAnsi="Arial" w:cs="Arial"/>
                <w:b/>
                <w:sz w:val="24"/>
                <w:szCs w:val="24"/>
              </w:rPr>
              <w:lastRenderedPageBreak/>
              <w:t>klienta i sprzedaży z komunikacją branżową w języku polskim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” (w tym zapewnienie kadry trenerskiej, materiałów szkoleniowych oraz </w:t>
            </w:r>
            <w:proofErr w:type="spellStart"/>
            <w:r w:rsidRPr="00EB3A3E">
              <w:rPr>
                <w:rFonts w:ascii="Arial" w:hAnsi="Arial" w:cs="Arial"/>
                <w:b/>
                <w:sz w:val="24"/>
                <w:szCs w:val="24"/>
              </w:rPr>
              <w:t>sal</w:t>
            </w:r>
            <w:proofErr w:type="spellEnd"/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szkoleniowych)</w:t>
            </w:r>
          </w:p>
        </w:tc>
        <w:tc>
          <w:tcPr>
            <w:tcW w:w="1279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:rsidR="001B7A27" w:rsidRPr="00F76F1C" w:rsidRDefault="00FE65E8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68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:rsidTr="00E971FA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971FA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proofErr w:type="spellStart"/>
            <w:r w:rsidRPr="00BE5756">
              <w:rPr>
                <w:rFonts w:ascii="Arial" w:hAnsi="Arial" w:cs="Arial"/>
                <w:b/>
                <w:sz w:val="24"/>
                <w:szCs w:val="24"/>
              </w:rPr>
              <w:t>czki</w:t>
            </w:r>
            <w:proofErr w:type="spellEnd"/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FE65E8">
              <w:rPr>
                <w:rFonts w:ascii="Arial" w:hAnsi="Arial" w:cs="Arial"/>
                <w:b/>
                <w:sz w:val="24"/>
                <w:szCs w:val="24"/>
              </w:rPr>
              <w:t>Pracownik obsługi klienta i sprzedaży z komunikacją branżową w języku polskim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426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:rsidR="00EB3A3E" w:rsidRPr="00BE5756" w:rsidRDefault="00FE65E8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180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B10961" w:rsidRDefault="00B1096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:rsidTr="004805FE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CA3EDC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Usługa przeprowadzenia egzaminu potwierdzającego nabycie 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kompetencji/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kwalifikacji w zakresie 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FE65E8">
              <w:rPr>
                <w:rFonts w:ascii="Arial" w:hAnsi="Arial" w:cs="Arial"/>
                <w:b/>
                <w:sz w:val="24"/>
                <w:szCs w:val="24"/>
              </w:rPr>
              <w:t>Pracownik obsługi klienta i sprzedaży z komunikacją branżową w języku polskim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  <w:tc>
          <w:tcPr>
            <w:tcW w:w="1279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Osoba</w:t>
            </w:r>
          </w:p>
        </w:tc>
        <w:tc>
          <w:tcPr>
            <w:tcW w:w="998" w:type="dxa"/>
            <w:vAlign w:val="center"/>
          </w:tcPr>
          <w:p w:rsidR="00EB3A3E" w:rsidRPr="00BE5756" w:rsidRDefault="00FE65E8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  <w:vAlign w:val="center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:rsidR="00EB3A3E" w:rsidRPr="00504C2E" w:rsidRDefault="00EB3A3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:rsidTr="004805FE">
        <w:trPr>
          <w:trHeight w:val="517"/>
        </w:trPr>
        <w:tc>
          <w:tcPr>
            <w:tcW w:w="2685" w:type="dxa"/>
          </w:tcPr>
          <w:p w:rsidR="00EB3A3E" w:rsidRPr="00504C2E" w:rsidRDefault="00504C2E" w:rsidP="004805F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:rsidR="00EB3A3E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3A3E" w:rsidRPr="00BE5756" w:rsidRDefault="00EB3A3E" w:rsidP="004805F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:rsidTr="004805FE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lastRenderedPageBreak/>
        <w:t>ASPEKT SPOŁECZNY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:rsidTr="004805FE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4805FE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4805FE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Deklarujemy wykonanie przedmiotu zamówienia w terminie wskazanym w Zapytaniu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3174C8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</w:t>
      </w:r>
      <w:proofErr w:type="spellStart"/>
      <w:r w:rsidRPr="00F76F1C">
        <w:rPr>
          <w:rFonts w:ascii="Arial" w:hAnsi="Arial" w:cs="Arial"/>
        </w:rPr>
        <w:t>am</w:t>
      </w:r>
      <w:proofErr w:type="spellEnd"/>
      <w:r w:rsidRPr="00F76F1C">
        <w:rPr>
          <w:rFonts w:ascii="Arial" w:hAnsi="Arial" w:cs="Arial"/>
        </w:rPr>
        <w:t xml:space="preserve">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„Aktywizacja – Praca – Sukces!”</w:t>
      </w:r>
      <w:r w:rsidRPr="00F76F1C">
        <w:rPr>
          <w:rFonts w:ascii="Arial" w:hAnsi="Arial" w:cs="Arial"/>
        </w:rPr>
        <w:t>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opisem przedmiotu zamówienia i nie wnosimy do niego zastrzeżeń.</w:t>
      </w:r>
    </w:p>
    <w:p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3174C8" w:rsidRDefault="003174C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Załącznik nr 2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5F2CB3" w:rsidP="00B10961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8" w:name="_Hlk215152920"/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CA3EDC" w:rsidRPr="00B1096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/2026</w:t>
      </w:r>
      <w:r w:rsidR="00CA3EDC" w:rsidRPr="00CA3ED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/SZ/APS 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 dnia </w:t>
      </w:r>
      <w:r w:rsidR="00B10961">
        <w:rPr>
          <w:rFonts w:ascii="Arial" w:eastAsia="Times New Roman" w:hAnsi="Arial" w:cs="Arial"/>
          <w:b/>
          <w:sz w:val="24"/>
          <w:szCs w:val="24"/>
          <w:lang w:eastAsia="ar-SA"/>
        </w:rPr>
        <w:t>1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7</w:t>
      </w:r>
      <w:r w:rsidR="00B10961">
        <w:rPr>
          <w:rFonts w:ascii="Arial" w:eastAsia="Times New Roman" w:hAnsi="Arial" w:cs="Arial"/>
          <w:b/>
          <w:sz w:val="24"/>
          <w:szCs w:val="24"/>
          <w:lang w:eastAsia="ar-SA"/>
        </w:rPr>
        <w:t>.04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.2026 r. dotyczące realizacji szkolenia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3174C8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„Aktywizacja – Praca – Sukces!”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8"/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729"/>
        <w:gridCol w:w="3260"/>
      </w:tblGrid>
      <w:tr w:rsidR="005F2CB3" w:rsidRPr="00F76F1C" w:rsidTr="00FE65E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729" w:type="dxa"/>
          </w:tcPr>
          <w:p w:rsidR="005F2CB3" w:rsidRPr="00F76F1C" w:rsidRDefault="005F2CB3" w:rsidP="00FE65E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 zakresu zgodnego z tematyką szkolenia tj. </w:t>
            </w:r>
            <w:r w:rsidR="00B10961" w:rsidRPr="00B10961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zakresu </w:t>
            </w:r>
            <w:r w:rsidR="00FE65E8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obsługi klienta/sprzedaży</w:t>
            </w:r>
          </w:p>
        </w:tc>
        <w:tc>
          <w:tcPr>
            <w:tcW w:w="3260" w:type="dxa"/>
          </w:tcPr>
          <w:p w:rsidR="005F2CB3" w:rsidRPr="00F76F1C" w:rsidRDefault="005F2CB3" w:rsidP="00FE65E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tj. </w:t>
            </w:r>
            <w:r w:rsidR="00FE65E8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obsługi klienta/sprzedaży</w:t>
            </w: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w przeciągu ostatnich trzech lat licząc od </w:t>
            </w:r>
            <w:r w:rsidR="00C95D92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upływu terminu składania ofert</w:t>
            </w:r>
          </w:p>
        </w:tc>
      </w:tr>
      <w:tr w:rsidR="005F2CB3" w:rsidRPr="00F76F1C" w:rsidTr="00FE65E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FE65E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FE65E8">
        <w:tc>
          <w:tcPr>
            <w:tcW w:w="55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2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2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>Dyplom/świadectwo potwierdzający wykształcenie wyższe/zawodowe lub inne certyfikaty/zaświadczenia umożliwiające przeprowadzenie szkolenia, będącego 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:rsidR="0070462D" w:rsidRPr="00F76F1C" w:rsidRDefault="00FE65E8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70462D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………………………………………………………….</w:t>
      </w:r>
    </w:p>
    <w:p w:rsidR="0070462D" w:rsidRPr="00F76F1C" w:rsidRDefault="005F2CB3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Załącznik nr 3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3223A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10. Inne (np. publikacje, opracowania )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11. Odbyte szkolenia: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12. Inne umiejętności: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037A4C" w:rsidRPr="00F76F1C" w:rsidRDefault="00220AEB" w:rsidP="00B10961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="00CA3EDC" w:rsidRPr="00B10961">
        <w:rPr>
          <w:rFonts w:ascii="Arial" w:eastAsia="Times New Roman" w:hAnsi="Arial" w:cs="Arial"/>
          <w:b/>
          <w:sz w:val="24"/>
          <w:szCs w:val="24"/>
          <w:lang w:eastAsia="ar-SA"/>
        </w:rPr>
        <w:t>/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2026/SZ/APS z dnia 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17</w:t>
      </w:r>
      <w:r w:rsidR="00B10961">
        <w:rPr>
          <w:rFonts w:ascii="Arial" w:eastAsia="Times New Roman" w:hAnsi="Arial" w:cs="Arial"/>
          <w:b/>
          <w:sz w:val="24"/>
          <w:szCs w:val="24"/>
          <w:lang w:eastAsia="ar-SA"/>
        </w:rPr>
        <w:t>.04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.2026 r. dotycząc</w:t>
      </w:r>
      <w:r w:rsidR="00CA3EDC">
        <w:rPr>
          <w:rFonts w:ascii="Arial" w:eastAsia="Times New Roman" w:hAnsi="Arial" w:cs="Arial"/>
          <w:b/>
          <w:sz w:val="24"/>
          <w:szCs w:val="24"/>
          <w:lang w:eastAsia="ar-SA"/>
        </w:rPr>
        <w:t>ym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realizacji szkolenia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” (w tym zapewnienie kadry trenerskiej, materiałów szkoleniowych oraz </w:t>
      </w:r>
      <w:proofErr w:type="spellStart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sal</w:t>
      </w:r>
      <w:proofErr w:type="spellEnd"/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szkoleniowych) – część A, usług cateringowych – część B oraz usług przeprowadzenia egzaminu potwierdzającego uzyskanie kompetencji/kwalifikacji w zakresie „</w:t>
      </w:r>
      <w:r w:rsidR="00FE65E8">
        <w:rPr>
          <w:rFonts w:ascii="Arial" w:eastAsia="Times New Roman" w:hAnsi="Arial" w:cs="Arial"/>
          <w:b/>
          <w:sz w:val="24"/>
          <w:szCs w:val="24"/>
          <w:lang w:eastAsia="ar-SA"/>
        </w:rPr>
        <w:t>Pracownik obsługi klienta i sprzedaży z komunikacją branżową w języku polskim</w:t>
      </w:r>
      <w:r w:rsidR="00CA3EDC" w:rsidRPr="00CA3EDC">
        <w:rPr>
          <w:rFonts w:ascii="Arial" w:eastAsia="Times New Roman" w:hAnsi="Arial" w:cs="Arial"/>
          <w:b/>
          <w:sz w:val="24"/>
          <w:szCs w:val="24"/>
          <w:lang w:eastAsia="ar-SA"/>
        </w:rPr>
        <w:t>”– część C</w:t>
      </w:r>
      <w:r w:rsidR="00AA5C6A" w:rsidRPr="003174C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„Aktywizacja – Praca – Sukces!”</w:t>
      </w:r>
      <w:r w:rsid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3619B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awiązując do zapytania ofertowego  z dnia  </w:t>
      </w:r>
      <w:r w:rsidR="00FE65E8">
        <w:rPr>
          <w:rFonts w:ascii="Arial" w:eastAsia="Times New Roman" w:hAnsi="Arial" w:cs="Arial"/>
          <w:sz w:val="24"/>
          <w:szCs w:val="24"/>
          <w:lang w:eastAsia="ar-SA"/>
        </w:rPr>
        <w:t>17</w:t>
      </w:r>
      <w:r w:rsidR="00B10961">
        <w:rPr>
          <w:rFonts w:ascii="Arial" w:eastAsia="Times New Roman" w:hAnsi="Arial" w:cs="Arial"/>
          <w:sz w:val="24"/>
          <w:szCs w:val="24"/>
          <w:lang w:eastAsia="ar-SA"/>
        </w:rPr>
        <w:t>.04</w:t>
      </w:r>
      <w:r w:rsidR="003174C8">
        <w:rPr>
          <w:rFonts w:ascii="Arial" w:eastAsia="Times New Roman" w:hAnsi="Arial" w:cs="Arial"/>
          <w:sz w:val="24"/>
          <w:szCs w:val="24"/>
          <w:lang w:eastAsia="ar-SA"/>
        </w:rPr>
        <w:t>.2026 r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A3619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bookmarkStart w:id="9" w:name="_Hlk215153051"/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Centrum Rozwoju Społeczno-Ekonomicznego</w:t>
      </w:r>
      <w:r w:rsidR="00A3619B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Sielec 1A, 39-120 Sędziszów Małopolski</w:t>
      </w:r>
      <w:r w:rsidR="00A3619B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NIP: 818 15 28 535</w:t>
      </w:r>
      <w:bookmarkEnd w:id="9"/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Pzp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A3619B" w:rsidRPr="00A3619B">
        <w:rPr>
          <w:rFonts w:ascii="Arial" w:eastAsia="Times New Roman" w:hAnsi="Arial" w:cs="Arial"/>
          <w:sz w:val="24"/>
          <w:szCs w:val="24"/>
          <w:lang w:eastAsia="ar-SA"/>
        </w:rPr>
        <w:t>Centrum Rozwoju Społeczno-Ekonomicznego, Sielec 1A, 39-120 Sędziszów Małopolski, NIP: 818 15 28 535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Zamawiający  informuje, że powyższe przesłanki stwierdzenia powiązań osobowych lub kapitałowych stanowią jedynie katalog przykładowy. 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Definicja konfliktu interesów jest zawsze otwarta. Nie istnieje w żadnym akcie prawa stanowionego zamknięta definicja konfliktu interesów - dlatego każdy przypadek należy oceniać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by </w:t>
      </w:r>
      <w:proofErr w:type="spellStart"/>
      <w:r w:rsidRPr="00F76F1C">
        <w:rPr>
          <w:rFonts w:ascii="Arial" w:eastAsia="Times New Roman" w:hAnsi="Arial" w:cs="Arial"/>
          <w:sz w:val="24"/>
          <w:szCs w:val="24"/>
          <w:lang w:eastAsia="ar-SA"/>
        </w:rPr>
        <w:t>case</w:t>
      </w:r>
      <w:proofErr w:type="spellEnd"/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(data i podpis osoby uprawnionej do składania oświadczeń woli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br/>
        <w:t>w imieniu Wykonawcy)</w:t>
      </w:r>
    </w:p>
    <w:p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10" w:name="__RefHeading__66_381024118"/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:rsidTr="001D0575"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36"/>
        </w:trPr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DC2A28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</w:t>
            </w:r>
            <w:r w:rsidR="003174C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nr </w:t>
            </w:r>
            <w:r w:rsidR="00FE65E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6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/2026/SZ/APS z dnia </w:t>
            </w:r>
            <w:r w:rsidR="00FE65E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17</w:t>
            </w:r>
            <w:r w:rsidR="00B10961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.04.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2026 r. dotyczące</w:t>
            </w:r>
            <w:r w:rsid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go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realizacji szkolenia „</w:t>
            </w:r>
            <w:r w:rsidR="00FE65E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Pracownik obsługi klienta i sprzedaży z komunikacją branżową w języku polskim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” (w tym zapewnienie kadry trenerskiej, materiałów szkoleniowych oraz </w:t>
            </w:r>
            <w:proofErr w:type="spellStart"/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sal</w:t>
            </w:r>
            <w:proofErr w:type="spellEnd"/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szkoleniowych) – część A, usług cateringowych – część B oraz usług przeprowadzenia egzaminu potwierdzającego uzyskanie kompetencji/kwalifikacji w zakresie „</w:t>
            </w:r>
            <w:r w:rsidR="00FE65E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Pracownik obsługi klienta i sprzedaży z komunikacją branżową w języku polskim</w:t>
            </w:r>
            <w:r w:rsidR="00DC2A28" w:rsidRPr="00DC2A28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”– część C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„Aktywizacja – Praca – Sukces!”</w:t>
            </w:r>
            <w:r w:rsid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o wartości przekraczającej 80 000,00 PLN w oparciu o zasadę konkurencyjności,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86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:rsidTr="001D0575">
        <w:trPr>
          <w:trHeight w:val="1539"/>
        </w:trPr>
        <w:tc>
          <w:tcPr>
            <w:tcW w:w="9288" w:type="dxa"/>
            <w:gridSpan w:val="2"/>
          </w:tcPr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art. 7 ust. 1 ustawy z dnia 13 kwietnia 2022 r. o szczególnych rozwiązaniach w zakresie przeciwdziałania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ponadto, że: </w:t>
            </w:r>
          </w:p>
          <w:p w:rsidR="00A24CAA" w:rsidRPr="00F76F1C" w:rsidRDefault="0001568A" w:rsidP="00B10961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A24CAA" w:rsidRPr="00F76F1C" w:rsidTr="0001568A">
        <w:trPr>
          <w:trHeight w:val="1184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:rsidTr="001D0575"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:rsidTr="001D0575"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:rsidR="00AA5C6A" w:rsidRPr="00AA5C6A" w:rsidRDefault="001B7A27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bookmarkStart w:id="12" w:name="_GoBack"/>
      <w:bookmarkEnd w:id="12"/>
      <w:r w:rsidRPr="001B7A27">
        <w:rPr>
          <w:rFonts w:ascii="Arial" w:hAnsi="Arial" w:cs="Arial"/>
          <w:b/>
          <w:bCs/>
          <w:sz w:val="24"/>
          <w:szCs w:val="24"/>
        </w:rPr>
        <w:lastRenderedPageBreak/>
        <w:t xml:space="preserve">Załącznik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Kwalifikacji) lub kompetencję na potrzeby mierzenia wskaźników</w:t>
      </w:r>
    </w:p>
    <w:p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:rsidTr="004805FE">
        <w:tc>
          <w:tcPr>
            <w:tcW w:w="7366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4805FE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:rsidTr="00041B0D">
        <w:tc>
          <w:tcPr>
            <w:tcW w:w="9062" w:type="dxa"/>
            <w:gridSpan w:val="3"/>
          </w:tcPr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:rsidTr="00041B0D">
        <w:tc>
          <w:tcPr>
            <w:tcW w:w="9062" w:type="dxa"/>
            <w:gridSpan w:val="3"/>
          </w:tcPr>
          <w:p w:rsidR="00AA5C6A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  <w:p w:rsidR="0065147E" w:rsidRPr="00580727" w:rsidRDefault="0065147E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uzyskanie kompetencji</w:t>
            </w:r>
          </w:p>
        </w:tc>
      </w:tr>
      <w:tr w:rsidR="001B7A27" w:rsidRPr="001B7A27" w:rsidTr="004805FE">
        <w:tc>
          <w:tcPr>
            <w:tcW w:w="7366" w:type="dxa"/>
          </w:tcPr>
          <w:p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4805FE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zapewniających rozdzielenie procesów kształcenia i szkolenia od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:rsidTr="004805FE">
        <w:tc>
          <w:tcPr>
            <w:tcW w:w="9062" w:type="dxa"/>
            <w:gridSpan w:val="3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Jeżeli na każde z powyższych pytań z części II listy odpowiedź jest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F1" w:rsidRDefault="00C55BF1" w:rsidP="00A24CAA">
      <w:pPr>
        <w:spacing w:after="0" w:line="240" w:lineRule="auto"/>
      </w:pPr>
      <w:r>
        <w:separator/>
      </w:r>
    </w:p>
  </w:endnote>
  <w:endnote w:type="continuationSeparator" w:id="0">
    <w:p w:rsidR="00C55BF1" w:rsidRDefault="00C55BF1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21A" w:rsidRPr="0012021A" w:rsidRDefault="0012021A" w:rsidP="0012021A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Calibri" w:hAnsi="Arial" w:cs="Arial"/>
        <w:sz w:val="18"/>
        <w:szCs w:val="18"/>
      </w:rPr>
    </w:pPr>
    <w:r w:rsidRPr="0012021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-541655</wp:posOffset>
          </wp:positionH>
          <wp:positionV relativeFrom="paragraph">
            <wp:posOffset>80645</wp:posOffset>
          </wp:positionV>
          <wp:extent cx="487680" cy="350520"/>
          <wp:effectExtent l="0" t="0" r="7620" b="0"/>
          <wp:wrapTight wrapText="bothSides">
            <wp:wrapPolygon edited="0">
              <wp:start x="0" y="0"/>
              <wp:lineTo x="0" y="19957"/>
              <wp:lineTo x="21094" y="19957"/>
              <wp:lineTo x="21094" y="0"/>
              <wp:lineTo x="0" y="0"/>
            </wp:wrapPolygon>
          </wp:wrapTight>
          <wp:docPr id="1722453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2021A">
      <w:rPr>
        <w:rFonts w:ascii="Arial" w:eastAsia="Calibri" w:hAnsi="Arial" w:cs="Arial"/>
        <w:sz w:val="18"/>
        <w:szCs w:val="18"/>
      </w:rPr>
      <w:t>Centrum Rozwoju Społeczno-Ekonomicznego</w:t>
    </w:r>
  </w:p>
  <w:p w:rsidR="003174C8" w:rsidRPr="003174C8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3174C8">
      <w:rPr>
        <w:rFonts w:ascii="Arial" w:eastAsia="Calibri" w:hAnsi="Arial" w:cs="Arial"/>
        <w:sz w:val="16"/>
        <w:szCs w:val="16"/>
      </w:rPr>
      <w:t>Biuro projektu: ul. Wyspiańskiego 2f, sala 1, 57-300 Kłodzko</w:t>
    </w:r>
  </w:p>
  <w:p w:rsidR="003174C8" w:rsidRPr="00B10961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B10961">
      <w:rPr>
        <w:rFonts w:ascii="Arial" w:eastAsia="Calibri" w:hAnsi="Arial" w:cs="Arial"/>
        <w:sz w:val="16"/>
        <w:szCs w:val="16"/>
      </w:rPr>
      <w:t>tel. 887 788 062; email: aktywizacja@crse.org.pl</w:t>
    </w:r>
  </w:p>
  <w:p w:rsidR="003174C8" w:rsidRPr="003174C8" w:rsidRDefault="003174C8" w:rsidP="003174C8">
    <w:pPr>
      <w:tabs>
        <w:tab w:val="center" w:pos="4536"/>
        <w:tab w:val="right" w:pos="9072"/>
      </w:tabs>
      <w:spacing w:line="240" w:lineRule="auto"/>
      <w:contextualSpacing/>
      <w:jc w:val="center"/>
      <w:rPr>
        <w:rFonts w:ascii="Arial" w:eastAsia="Calibri" w:hAnsi="Arial" w:cs="Arial"/>
        <w:sz w:val="16"/>
        <w:szCs w:val="16"/>
      </w:rPr>
    </w:pPr>
    <w:r w:rsidRPr="003174C8">
      <w:rPr>
        <w:rFonts w:ascii="Arial" w:eastAsia="Calibri" w:hAnsi="Arial" w:cs="Arial"/>
        <w:sz w:val="16"/>
        <w:szCs w:val="16"/>
      </w:rPr>
      <w:t>www.aktywizacjapracasukces.pl</w:t>
    </w:r>
  </w:p>
  <w:p w:rsidR="001D0575" w:rsidRDefault="001D0575" w:rsidP="00A24CAA">
    <w:pPr>
      <w:tabs>
        <w:tab w:val="center" w:pos="4536"/>
        <w:tab w:val="right" w:pos="9072"/>
      </w:tabs>
      <w:spacing w:line="240" w:lineRule="auto"/>
      <w:contextualSpacing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F1" w:rsidRDefault="00C55BF1" w:rsidP="00A24CAA">
      <w:pPr>
        <w:spacing w:after="0" w:line="240" w:lineRule="auto"/>
      </w:pPr>
      <w:r>
        <w:separator/>
      </w:r>
    </w:p>
  </w:footnote>
  <w:footnote w:type="continuationSeparator" w:id="0">
    <w:p w:rsidR="00C55BF1" w:rsidRDefault="00C55BF1" w:rsidP="00A24CAA">
      <w:pPr>
        <w:spacing w:after="0" w:line="240" w:lineRule="auto"/>
      </w:pPr>
      <w:r>
        <w:continuationSeparator/>
      </w:r>
    </w:p>
  </w:footnote>
  <w:footnote w:id="1">
    <w:p w:rsidR="001D0575" w:rsidRPr="00C44355" w:rsidRDefault="001D0575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1D0575" w:rsidRPr="00C44355" w:rsidRDefault="001D0575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01568A" w:rsidRPr="0001568A" w:rsidRDefault="0001568A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11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1"/>
    </w:p>
    <w:p w:rsidR="0001568A" w:rsidRPr="0001568A" w:rsidRDefault="0001568A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01568A" w:rsidRPr="0001568A" w:rsidRDefault="0001568A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:rsidR="00580727" w:rsidRDefault="00580727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:rsidR="00580727" w:rsidRDefault="00580727" w:rsidP="00580727">
      <w:pPr>
        <w:pStyle w:val="Tekstprzypisudolnego"/>
      </w:pPr>
      <w:r>
        <w:t>kryteria weryfikacji. Każdy efekt uczenia się ma zwykle kilka kryteriów weryfikacji.</w:t>
      </w:r>
    </w:p>
    <w:p w:rsidR="00580727" w:rsidRDefault="00580727" w:rsidP="00580727">
      <w:pPr>
        <w:pStyle w:val="Tekstprzypisudolnego"/>
      </w:pPr>
      <w:r>
        <w:t>Kryteria weryfikacji to działania, które powinna wykonać osoba w trakcie weryfikacji,</w:t>
      </w:r>
    </w:p>
    <w:p w:rsidR="00580727" w:rsidRDefault="00580727" w:rsidP="00580727">
      <w:pPr>
        <w:pStyle w:val="Tekstprzypisudolnego"/>
      </w:pPr>
      <w:r>
        <w:t>aby udowodnić, że ma wymagane efekty uczenia się. Kryteria opisują dokładnie to,</w:t>
      </w:r>
    </w:p>
    <w:p w:rsidR="00580727" w:rsidRDefault="00580727" w:rsidP="00580727">
      <w:pPr>
        <w:pStyle w:val="Tekstprzypisudolnego"/>
      </w:pPr>
      <w:r>
        <w:t>co potwierdza dokument. Poszczególne efekty uczenia się powinny być:</w:t>
      </w:r>
    </w:p>
    <w:p w:rsidR="00580727" w:rsidRDefault="00580727" w:rsidP="00580727">
      <w:pPr>
        <w:pStyle w:val="Tekstprzypisudolnego"/>
      </w:pPr>
      <w:r>
        <w:t>− jednoznaczne – niebudzące wątpliwości, pozwalające na zaplanowanie i</w:t>
      </w:r>
    </w:p>
    <w:p w:rsidR="00580727" w:rsidRDefault="00580727" w:rsidP="00580727">
      <w:pPr>
        <w:pStyle w:val="Tekstprzypisudolnego"/>
      </w:pPr>
      <w:r>
        <w:t>przeprowadzenie walidacji, których wyniki będą porównywalne;</w:t>
      </w:r>
    </w:p>
    <w:p w:rsidR="00580727" w:rsidRDefault="00580727" w:rsidP="00580727">
      <w:pPr>
        <w:pStyle w:val="Tekstprzypisudolnego"/>
      </w:pPr>
      <w:r>
        <w:t>− realne – możliwe do osiągnięcia przez osoby, dla których dana kompetencja jest</w:t>
      </w:r>
    </w:p>
    <w:p w:rsidR="00580727" w:rsidRDefault="00580727" w:rsidP="00580727">
      <w:pPr>
        <w:pStyle w:val="Tekstprzypisudolnego"/>
      </w:pPr>
      <w:r>
        <w:t>przewidziana;</w:t>
      </w:r>
    </w:p>
    <w:p w:rsidR="00580727" w:rsidRDefault="00580727" w:rsidP="00580727">
      <w:pPr>
        <w:pStyle w:val="Tekstprzypisudolnego"/>
      </w:pPr>
      <w:r>
        <w:t>− możliwe do zweryfikowania podczas walidacji;</w:t>
      </w:r>
    </w:p>
    <w:p w:rsidR="00580727" w:rsidRDefault="00580727" w:rsidP="00580727">
      <w:pPr>
        <w:pStyle w:val="Tekstprzypisudolnego"/>
      </w:pPr>
      <w:r>
        <w:t>− zrozumiałe dla osób potencjalnie zainteresowanych kompetencją.</w:t>
      </w:r>
    </w:p>
    <w:p w:rsidR="00580727" w:rsidRDefault="00580727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:rsidR="00580727" w:rsidRDefault="005807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575" w:rsidRPr="0024291C" w:rsidRDefault="00EB3A3E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7703E01E" wp14:editId="6AB9DB94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AA"/>
    <w:rsid w:val="000027CE"/>
    <w:rsid w:val="00006CA8"/>
    <w:rsid w:val="0001568A"/>
    <w:rsid w:val="00037A4C"/>
    <w:rsid w:val="0012021A"/>
    <w:rsid w:val="00144EB8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174C8"/>
    <w:rsid w:val="003707F6"/>
    <w:rsid w:val="003A2828"/>
    <w:rsid w:val="003D3046"/>
    <w:rsid w:val="00444EA4"/>
    <w:rsid w:val="00445A2B"/>
    <w:rsid w:val="00464BAE"/>
    <w:rsid w:val="004E391E"/>
    <w:rsid w:val="00504C2E"/>
    <w:rsid w:val="00535F51"/>
    <w:rsid w:val="005555FC"/>
    <w:rsid w:val="00580727"/>
    <w:rsid w:val="005B408A"/>
    <w:rsid w:val="005F2ABA"/>
    <w:rsid w:val="005F2CB3"/>
    <w:rsid w:val="0065147E"/>
    <w:rsid w:val="006B4946"/>
    <w:rsid w:val="0070462D"/>
    <w:rsid w:val="00783DD4"/>
    <w:rsid w:val="007875D8"/>
    <w:rsid w:val="007B509E"/>
    <w:rsid w:val="007C689A"/>
    <w:rsid w:val="008B4127"/>
    <w:rsid w:val="008C394E"/>
    <w:rsid w:val="009216DD"/>
    <w:rsid w:val="00950BEA"/>
    <w:rsid w:val="009724E0"/>
    <w:rsid w:val="009D06C6"/>
    <w:rsid w:val="009E57B9"/>
    <w:rsid w:val="009E6A38"/>
    <w:rsid w:val="00A0220E"/>
    <w:rsid w:val="00A24CAA"/>
    <w:rsid w:val="00A3619B"/>
    <w:rsid w:val="00AA5C6A"/>
    <w:rsid w:val="00AA6659"/>
    <w:rsid w:val="00AB6452"/>
    <w:rsid w:val="00B10961"/>
    <w:rsid w:val="00B519B4"/>
    <w:rsid w:val="00B81284"/>
    <w:rsid w:val="00B852CA"/>
    <w:rsid w:val="00BA7C6F"/>
    <w:rsid w:val="00BD1588"/>
    <w:rsid w:val="00BD7D0C"/>
    <w:rsid w:val="00BE5C72"/>
    <w:rsid w:val="00C3777E"/>
    <w:rsid w:val="00C55BF1"/>
    <w:rsid w:val="00C95D92"/>
    <w:rsid w:val="00CA3EDC"/>
    <w:rsid w:val="00CE6909"/>
    <w:rsid w:val="00D01CCA"/>
    <w:rsid w:val="00D74235"/>
    <w:rsid w:val="00D8102B"/>
    <w:rsid w:val="00DC2A28"/>
    <w:rsid w:val="00E04C37"/>
    <w:rsid w:val="00E27B08"/>
    <w:rsid w:val="00EB21FC"/>
    <w:rsid w:val="00EB3A3E"/>
    <w:rsid w:val="00F10286"/>
    <w:rsid w:val="00F35715"/>
    <w:rsid w:val="00F76F1C"/>
    <w:rsid w:val="00FB533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FF1CB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81F35-9243-4C90-B385-C109EEA8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2934</Words>
  <Characters>17604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Bielat</dc:creator>
  <cp:lastModifiedBy>Magdalena Bielat</cp:lastModifiedBy>
  <cp:revision>2</cp:revision>
  <dcterms:created xsi:type="dcterms:W3CDTF">2026-04-16T12:50:00Z</dcterms:created>
  <dcterms:modified xsi:type="dcterms:W3CDTF">2026-04-16T12:50:00Z</dcterms:modified>
</cp:coreProperties>
</file>